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1259" w:rsidRDefault="008C1259" w:rsidP="008C1259">
      <w:pPr>
        <w:spacing w:after="0"/>
        <w:jc w:val="right"/>
      </w:pPr>
      <w:r>
        <w:t>6 de junio de 2022</w:t>
      </w:r>
    </w:p>
    <w:p w:rsidR="008C1259" w:rsidRDefault="008C1259" w:rsidP="008C1259">
      <w:pPr>
        <w:spacing w:after="0"/>
      </w:pPr>
      <w:r>
        <w:t>Municipalidad de Villa Dolores</w:t>
      </w:r>
    </w:p>
    <w:p w:rsidR="008C1259" w:rsidRDefault="008C1259" w:rsidP="008C1259">
      <w:pPr>
        <w:spacing w:after="0"/>
      </w:pPr>
      <w:r>
        <w:t>Intendenta</w:t>
      </w:r>
    </w:p>
    <w:p w:rsidR="008C1259" w:rsidRDefault="008C1259" w:rsidP="008C1259">
      <w:pPr>
        <w:spacing w:after="0"/>
      </w:pPr>
      <w:r w:rsidRPr="008C1259">
        <w:t>Gloria Pereyra</w:t>
      </w:r>
    </w:p>
    <w:p w:rsidR="008C1259" w:rsidRDefault="008C1259" w:rsidP="008C1259">
      <w:pPr>
        <w:spacing w:after="0"/>
      </w:pPr>
      <w:r>
        <w:t>S……………………/……………</w:t>
      </w:r>
      <w:proofErr w:type="gramStart"/>
      <w:r>
        <w:t>…….</w:t>
      </w:r>
      <w:proofErr w:type="gramEnd"/>
      <w:r>
        <w:t>.d</w:t>
      </w:r>
    </w:p>
    <w:p w:rsidR="008C1259" w:rsidRDefault="008C1259" w:rsidP="008C1259"/>
    <w:p w:rsidR="008C1259" w:rsidRDefault="008C1259" w:rsidP="008C1259">
      <w:r>
        <w:t>De mi mayor consideración:</w:t>
      </w:r>
    </w:p>
    <w:p w:rsidR="008C1259" w:rsidRDefault="008C1259" w:rsidP="008C1259">
      <w:pPr>
        <w:ind w:firstLine="2552"/>
        <w:jc w:val="both"/>
      </w:pPr>
      <w:r>
        <w:t xml:space="preserve">Me dirijo a usted en virtud del hostigamiento y las amenazas que están sufriendo las y los trabajadores municipales de la ciudad de Villa Dolores que han decidido organizarse en nuestro sindicato -o están prontos/as a hacerlo- por parte de la patronal (de la cual usted es su máxima responsable política). </w:t>
      </w:r>
    </w:p>
    <w:p w:rsidR="00B81244" w:rsidRDefault="008C1259" w:rsidP="008C1259">
      <w:pPr>
        <w:ind w:firstLine="2552"/>
        <w:jc w:val="both"/>
      </w:pPr>
      <w:r>
        <w:t>La Asociación Trabajadores del Estado (ATE), Personería Gremial N°2, con sede legal de su Consejo Directivo Provincial Córdoba en Entre Ríos 450, de la ciudad capital de esta Provincia,</w:t>
      </w:r>
      <w:r w:rsidR="00B81244">
        <w:t xml:space="preserve"> ratifica su plena legalidad y legitimidad para la representación de las y los trabajadores del Estado en cualquiera de sus niveles, tal como rezan sus propios Estatutos -aprobados por el Ministerio de Trabajo de la Nación- y como lo confirman diversos fallos judiciales</w:t>
      </w:r>
      <w:r>
        <w:t xml:space="preserve"> </w:t>
      </w:r>
      <w:r w:rsidR="00B81244">
        <w:t xml:space="preserve">que laudan en favor de nuestro sindicato en aquellos casos donde las patronales han intentado negar los propios principios de pluralidad sindical en el ámbito público, conculcados en nuestra legislación laboral y en los tratados internacionales que regulan las relaciones en dicha materia. </w:t>
      </w:r>
    </w:p>
    <w:p w:rsidR="00B81244" w:rsidRDefault="00B81244" w:rsidP="00B81244">
      <w:pPr>
        <w:ind w:firstLine="2552"/>
        <w:jc w:val="both"/>
      </w:pPr>
      <w:r>
        <w:t xml:space="preserve">Es por esto, por nuestra legalidad y, también -y de ninguna manera menos importante- por la legitimidad que las y los trabajadores confieren a esta organización sindical cada vez que deciden confiar y organizarse en ella, es que aseveramos que </w:t>
      </w:r>
      <w:r w:rsidR="008C1259">
        <w:t xml:space="preserve">no permitiremos las amenazas y aprietes </w:t>
      </w:r>
      <w:r>
        <w:t xml:space="preserve">que el Estado patrón del Municipio de Villa Dolores pretende imponer a sus trabajadoras y trabajadores como forma de </w:t>
      </w:r>
      <w:proofErr w:type="spellStart"/>
      <w:r>
        <w:t>disciplinamiento</w:t>
      </w:r>
      <w:proofErr w:type="spellEnd"/>
      <w:r>
        <w:t xml:space="preserve"> a la hora de la organización para el reclamo de sus legítimos derechos.</w:t>
      </w:r>
    </w:p>
    <w:p w:rsidR="00697153" w:rsidRDefault="00B81244" w:rsidP="00697153">
      <w:pPr>
        <w:ind w:firstLine="2552"/>
        <w:jc w:val="both"/>
      </w:pPr>
      <w:r>
        <w:t>Instamos a que las y los representantes del Municipio desistan d</w:t>
      </w:r>
      <w:r w:rsidR="008C1259">
        <w:t>e</w:t>
      </w:r>
      <w:r>
        <w:t>l</w:t>
      </w:r>
      <w:r w:rsidR="008C1259">
        <w:t xml:space="preserve"> hostiga</w:t>
      </w:r>
      <w:r>
        <w:t>miento</w:t>
      </w:r>
      <w:r w:rsidR="008C1259">
        <w:t xml:space="preserve"> a las y los afiliados</w:t>
      </w:r>
      <w:r>
        <w:t xml:space="preserve"> y de los aprietes para que</w:t>
      </w:r>
      <w:r w:rsidR="00697153">
        <w:t xml:space="preserve"> se</w:t>
      </w:r>
      <w:r>
        <w:t xml:space="preserve"> </w:t>
      </w:r>
      <w:r w:rsidR="008C1259">
        <w:t>desafilien de nuestra entidad sindical</w:t>
      </w:r>
      <w:r>
        <w:t xml:space="preserve">. Advertimos que estas actitudes persecutorias y antisindicales </w:t>
      </w:r>
      <w:r w:rsidR="008C1259">
        <w:t xml:space="preserve">van contra el </w:t>
      </w:r>
      <w:r>
        <w:t>A</w:t>
      </w:r>
      <w:r w:rsidR="008C1259">
        <w:t>rt</w:t>
      </w:r>
      <w:r>
        <w:t>ículo</w:t>
      </w:r>
      <w:r w:rsidR="008C1259">
        <w:t xml:space="preserve"> 14 bis de la C</w:t>
      </w:r>
      <w:r>
        <w:t xml:space="preserve">onstitución </w:t>
      </w:r>
      <w:r w:rsidR="008C1259">
        <w:t>N</w:t>
      </w:r>
      <w:r>
        <w:t>acional, e</w:t>
      </w:r>
      <w:r w:rsidR="008C1259">
        <w:t xml:space="preserve">l </w:t>
      </w:r>
      <w:r>
        <w:t>A</w:t>
      </w:r>
      <w:r w:rsidR="008C1259">
        <w:t xml:space="preserve">rtículo 4 de la </w:t>
      </w:r>
      <w:r>
        <w:t>L</w:t>
      </w:r>
      <w:r w:rsidR="008C1259">
        <w:t>ey 23</w:t>
      </w:r>
      <w:r>
        <w:t>.</w:t>
      </w:r>
      <w:r w:rsidR="008C1259">
        <w:t>551</w:t>
      </w:r>
      <w:r w:rsidR="00697153">
        <w:t xml:space="preserve"> de Asociación Sindicales</w:t>
      </w:r>
      <w:r>
        <w:t xml:space="preserve"> y los tratados internacionales </w:t>
      </w:r>
      <w:r w:rsidR="00697153">
        <w:t>en la materia a los cuales nuestro país ha suscripto y que tienen carácter constitucional.</w:t>
      </w:r>
    </w:p>
    <w:p w:rsidR="00A9607A" w:rsidRDefault="00697153" w:rsidP="00697153">
      <w:pPr>
        <w:ind w:firstLine="2552"/>
        <w:jc w:val="both"/>
      </w:pPr>
      <w:proofErr w:type="gramStart"/>
      <w:r>
        <w:t>Asimismo</w:t>
      </w:r>
      <w:proofErr w:type="gramEnd"/>
      <w:r>
        <w:t xml:space="preserve"> advertimos que</w:t>
      </w:r>
      <w:r w:rsidR="000928BA">
        <w:t>,</w:t>
      </w:r>
      <w:r>
        <w:t xml:space="preserve"> de no cesar </w:t>
      </w:r>
      <w:r w:rsidR="000928BA">
        <w:t xml:space="preserve">con los hostigamientos por parte de la patronal </w:t>
      </w:r>
      <w:r>
        <w:t>-de la cual usted es la principal responsable-</w:t>
      </w:r>
      <w:r w:rsidR="000928BA">
        <w:t>,</w:t>
      </w:r>
      <w:r>
        <w:t xml:space="preserve"> </w:t>
      </w:r>
      <w:r w:rsidR="000928BA">
        <w:t xml:space="preserve">concurriremos </w:t>
      </w:r>
      <w:r>
        <w:t xml:space="preserve">a la Justicia </w:t>
      </w:r>
      <w:r w:rsidR="000928BA">
        <w:t xml:space="preserve">para denunciar tanto al Municipio como a sus principales responsables por </w:t>
      </w:r>
      <w:r w:rsidR="008C1259">
        <w:t xml:space="preserve">prácticas desleales y </w:t>
      </w:r>
      <w:proofErr w:type="spellStart"/>
      <w:r w:rsidR="008C1259">
        <w:t>anti</w:t>
      </w:r>
      <w:r w:rsidR="000928BA">
        <w:t>-</w:t>
      </w:r>
      <w:r w:rsidR="008C1259">
        <w:t>sindicales</w:t>
      </w:r>
      <w:proofErr w:type="spellEnd"/>
      <w:r w:rsidR="000928BA">
        <w:t xml:space="preserve"> penadas por la legislación laboral vigente.</w:t>
      </w:r>
    </w:p>
    <w:p w:rsidR="000928BA" w:rsidRDefault="000928BA" w:rsidP="00697153">
      <w:pPr>
        <w:ind w:firstLine="2552"/>
        <w:jc w:val="both"/>
      </w:pPr>
      <w:r>
        <w:t xml:space="preserve">Sin otra particular, </w:t>
      </w:r>
      <w:r w:rsidR="00B35B97">
        <w:t xml:space="preserve">la </w:t>
      </w:r>
      <w:r>
        <w:t>saluda atentamente.</w:t>
      </w:r>
    </w:p>
    <w:p w:rsidR="000928BA" w:rsidRDefault="000928BA" w:rsidP="00697153">
      <w:pPr>
        <w:ind w:firstLine="2552"/>
        <w:jc w:val="both"/>
      </w:pPr>
      <w:bookmarkStart w:id="0" w:name="_GoBack"/>
      <w:bookmarkEnd w:id="0"/>
      <w:r>
        <w:rPr>
          <w:noProof/>
        </w:rPr>
        <w:drawing>
          <wp:anchor distT="0" distB="0" distL="114300" distR="114300" simplePos="0" relativeHeight="251658240" behindDoc="0" locked="0" layoutInCell="1" allowOverlap="1">
            <wp:simplePos x="0" y="0"/>
            <wp:positionH relativeFrom="margin">
              <wp:align>center</wp:align>
            </wp:positionH>
            <wp:positionV relativeFrom="paragraph">
              <wp:posOffset>4445</wp:posOffset>
            </wp:positionV>
            <wp:extent cx="1151055" cy="746151"/>
            <wp:effectExtent l="0" t="0" r="0" b="0"/>
            <wp:wrapNone/>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51055" cy="74615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928BA" w:rsidRDefault="000928BA" w:rsidP="00697153">
      <w:pPr>
        <w:ind w:firstLine="2552"/>
        <w:jc w:val="both"/>
      </w:pPr>
    </w:p>
    <w:p w:rsidR="00814690" w:rsidRDefault="00814690" w:rsidP="00697153">
      <w:pPr>
        <w:ind w:firstLine="2552"/>
        <w:jc w:val="both"/>
      </w:pPr>
    </w:p>
    <w:p w:rsidR="000928BA" w:rsidRPr="000928BA" w:rsidRDefault="000928BA" w:rsidP="000928BA">
      <w:pPr>
        <w:spacing w:after="0"/>
        <w:jc w:val="center"/>
        <w:rPr>
          <w:b/>
          <w:bCs/>
          <w:sz w:val="24"/>
          <w:szCs w:val="24"/>
        </w:rPr>
      </w:pPr>
      <w:r w:rsidRPr="000928BA">
        <w:rPr>
          <w:b/>
          <w:bCs/>
          <w:sz w:val="24"/>
          <w:szCs w:val="24"/>
        </w:rPr>
        <w:t>Federico Giuliani</w:t>
      </w:r>
    </w:p>
    <w:p w:rsidR="000928BA" w:rsidRDefault="000928BA" w:rsidP="000928BA">
      <w:pPr>
        <w:spacing w:after="0"/>
        <w:jc w:val="center"/>
      </w:pPr>
      <w:r>
        <w:t>Secretario General</w:t>
      </w:r>
    </w:p>
    <w:p w:rsidR="000928BA" w:rsidRDefault="000928BA" w:rsidP="000928BA">
      <w:pPr>
        <w:spacing w:after="0"/>
        <w:jc w:val="center"/>
      </w:pPr>
      <w:r>
        <w:t>Consejo Directivo Provincial</w:t>
      </w:r>
    </w:p>
    <w:p w:rsidR="000928BA" w:rsidRDefault="000928BA" w:rsidP="000928BA">
      <w:pPr>
        <w:spacing w:after="0"/>
        <w:jc w:val="center"/>
      </w:pPr>
      <w:r>
        <w:t>ATE Córdoba</w:t>
      </w:r>
    </w:p>
    <w:sectPr w:rsidR="000928BA" w:rsidSect="00814690">
      <w:headerReference w:type="default" r:id="rId7"/>
      <w:pgSz w:w="11906" w:h="16838"/>
      <w:pgMar w:top="2694" w:right="849" w:bottom="426"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4E66" w:rsidRDefault="001B4E66" w:rsidP="008C1259">
      <w:pPr>
        <w:spacing w:after="0" w:line="240" w:lineRule="auto"/>
      </w:pPr>
      <w:r>
        <w:separator/>
      </w:r>
    </w:p>
  </w:endnote>
  <w:endnote w:type="continuationSeparator" w:id="0">
    <w:p w:rsidR="001B4E66" w:rsidRDefault="001B4E66" w:rsidP="008C12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4E66" w:rsidRDefault="001B4E66" w:rsidP="008C1259">
      <w:pPr>
        <w:spacing w:after="0" w:line="240" w:lineRule="auto"/>
      </w:pPr>
      <w:r>
        <w:separator/>
      </w:r>
    </w:p>
  </w:footnote>
  <w:footnote w:type="continuationSeparator" w:id="0">
    <w:p w:rsidR="001B4E66" w:rsidRDefault="001B4E66" w:rsidP="008C12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1259" w:rsidRDefault="008C1259">
    <w:pPr>
      <w:pStyle w:val="Encabezado"/>
    </w:pPr>
    <w:r>
      <w:rPr>
        <w:noProof/>
      </w:rPr>
      <w:drawing>
        <wp:anchor distT="0" distB="0" distL="114300" distR="114300" simplePos="0" relativeHeight="251658240" behindDoc="0" locked="0" layoutInCell="1" allowOverlap="1">
          <wp:simplePos x="0" y="0"/>
          <wp:positionH relativeFrom="margin">
            <wp:align>center</wp:align>
          </wp:positionH>
          <wp:positionV relativeFrom="paragraph">
            <wp:posOffset>-116205</wp:posOffset>
          </wp:positionV>
          <wp:extent cx="6378797" cy="1200150"/>
          <wp:effectExtent l="0" t="0" r="317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78797" cy="12001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259"/>
    <w:rsid w:val="000928BA"/>
    <w:rsid w:val="001B4E66"/>
    <w:rsid w:val="00697153"/>
    <w:rsid w:val="00814690"/>
    <w:rsid w:val="008C1259"/>
    <w:rsid w:val="00A9607A"/>
    <w:rsid w:val="00B35B97"/>
    <w:rsid w:val="00B8124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E5EBF65"/>
  <w15:chartTrackingRefBased/>
  <w15:docId w15:val="{F9A83DF1-5779-4186-9929-B9B939F0E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C125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C1259"/>
  </w:style>
  <w:style w:type="paragraph" w:styleId="Piedepgina">
    <w:name w:val="footer"/>
    <w:basedOn w:val="Normal"/>
    <w:link w:val="PiedepginaCar"/>
    <w:uiPriority w:val="99"/>
    <w:unhideWhenUsed/>
    <w:rsid w:val="008C125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C12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397</Words>
  <Characters>2187</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2022-06-06T16:51:00Z</dcterms:created>
  <dcterms:modified xsi:type="dcterms:W3CDTF">2022-06-06T17:23:00Z</dcterms:modified>
</cp:coreProperties>
</file>